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6"/>
        </w:rPr>
      </w:pPr>
      <w:r>
        <w:rPr>
          <w:rFonts w:hint="default"/>
          <w:sz w:val="36"/>
        </w:rPr>
        <w:t>环境监测数据弄虚作假行为判定及处理办法</w:t>
      </w:r>
    </w:p>
    <w:p>
      <w:pPr>
        <w:spacing w:beforeLines="0" w:afterLines="0"/>
        <w:jc w:val="left"/>
        <w:rPr>
          <w:rFonts w:hint="default"/>
          <w:sz w:val="28"/>
          <w:szCs w:val="28"/>
        </w:rPr>
      </w:pPr>
    </w:p>
    <w:p>
      <w:pPr>
        <w:spacing w:beforeLines="0" w:afterLines="0"/>
        <w:jc w:val="left"/>
        <w:rPr>
          <w:rFonts w:hint="default"/>
          <w:sz w:val="28"/>
          <w:szCs w:val="28"/>
        </w:rPr>
      </w:pPr>
      <w:r>
        <w:rPr>
          <w:rFonts w:hint="default"/>
          <w:sz w:val="28"/>
          <w:szCs w:val="28"/>
        </w:rPr>
        <w:t xml:space="preserve"> </w:t>
      </w:r>
      <w:r>
        <w:rPr>
          <w:rFonts w:hint="eastAsia"/>
          <w:sz w:val="28"/>
          <w:szCs w:val="28"/>
          <w:lang w:val="en-US" w:eastAsia="zh-CN"/>
        </w:rPr>
        <w:t xml:space="preserve">   </w:t>
      </w:r>
      <w:r>
        <w:rPr>
          <w:rFonts w:hint="default"/>
          <w:sz w:val="28"/>
          <w:szCs w:val="28"/>
        </w:rPr>
        <w:t xml:space="preserve">第一条 为保障环境监测数据真实准确，依法查处环境监测数据弄虚作假行为，依据《中华人民共和国环境保护法》和《生态环境监测网络建设方案》（国办发〔2015〕56号）等有关法律法规和文件，结合工作实际，制定本办法。 </w:t>
      </w:r>
    </w:p>
    <w:p>
      <w:pPr>
        <w:spacing w:beforeLines="0" w:afterLines="0"/>
        <w:jc w:val="left"/>
        <w:rPr>
          <w:rFonts w:hint="default"/>
          <w:sz w:val="28"/>
          <w:szCs w:val="28"/>
        </w:rPr>
      </w:pPr>
      <w:r>
        <w:rPr>
          <w:rFonts w:hint="eastAsia"/>
          <w:sz w:val="28"/>
          <w:szCs w:val="28"/>
          <w:lang w:val="en-US" w:eastAsia="zh-CN"/>
        </w:rPr>
        <w:t xml:space="preserve">   </w:t>
      </w:r>
      <w:r>
        <w:rPr>
          <w:rFonts w:hint="default"/>
          <w:sz w:val="28"/>
          <w:szCs w:val="28"/>
        </w:rPr>
        <w:t>第二条 本办法所称环境监测数据弄虚作假行为，系指</w:t>
      </w:r>
      <w:r>
        <w:rPr>
          <w:rFonts w:hint="eastAsia"/>
          <w:sz w:val="28"/>
          <w:szCs w:val="28"/>
          <w:lang w:eastAsia="zh-CN"/>
        </w:rPr>
        <w:t>故</w:t>
      </w:r>
      <w:r>
        <w:rPr>
          <w:rFonts w:hint="default"/>
          <w:sz w:val="28"/>
          <w:szCs w:val="28"/>
        </w:rPr>
        <w:t xml:space="preserve">意违反国家法律法规、规章等以及环境监测技术规范，篡改、伪造或者指使篡改、伪造环境监测数据等行为。 </w:t>
      </w:r>
    </w:p>
    <w:p>
      <w:pPr>
        <w:spacing w:beforeLines="0" w:afterLines="0"/>
        <w:jc w:val="left"/>
        <w:rPr>
          <w:rFonts w:hint="default"/>
          <w:sz w:val="28"/>
          <w:szCs w:val="28"/>
        </w:rPr>
      </w:pPr>
      <w:r>
        <w:rPr>
          <w:rFonts w:hint="eastAsia"/>
          <w:sz w:val="28"/>
          <w:szCs w:val="28"/>
          <w:lang w:val="en-US" w:eastAsia="zh-CN"/>
        </w:rPr>
        <w:t xml:space="preserve">   </w:t>
      </w:r>
      <w:r>
        <w:rPr>
          <w:rFonts w:hint="default"/>
          <w:sz w:val="28"/>
          <w:szCs w:val="28"/>
        </w:rPr>
        <w:t>本办法所称环境监测数据，系指按照相关技术规范和规定，通过手工或者自</w:t>
      </w:r>
      <w:r>
        <w:rPr>
          <w:rFonts w:hint="eastAsia"/>
          <w:sz w:val="28"/>
          <w:szCs w:val="28"/>
          <w:lang w:eastAsia="zh-CN"/>
        </w:rPr>
        <w:t>动</w:t>
      </w:r>
      <w:r>
        <w:rPr>
          <w:rFonts w:hint="default"/>
          <w:sz w:val="28"/>
          <w:szCs w:val="28"/>
        </w:rPr>
        <w:t>监测方</w:t>
      </w:r>
      <w:r>
        <w:rPr>
          <w:rFonts w:hint="eastAsia"/>
          <w:sz w:val="28"/>
          <w:szCs w:val="28"/>
          <w:lang w:eastAsia="zh-CN"/>
        </w:rPr>
        <w:t>式</w:t>
      </w:r>
      <w:r>
        <w:rPr>
          <w:rFonts w:hint="default"/>
          <w:sz w:val="28"/>
          <w:szCs w:val="28"/>
        </w:rPr>
        <w:t xml:space="preserve">取得的环境监测原始记录、分析数据、监测报告等信息。 </w:t>
      </w:r>
    </w:p>
    <w:p>
      <w:pPr>
        <w:spacing w:beforeLines="0" w:afterLines="0"/>
        <w:jc w:val="left"/>
        <w:rPr>
          <w:rFonts w:hint="default"/>
          <w:sz w:val="28"/>
          <w:szCs w:val="28"/>
        </w:rPr>
      </w:pPr>
      <w:r>
        <w:rPr>
          <w:rFonts w:hint="eastAsia"/>
          <w:sz w:val="28"/>
          <w:szCs w:val="28"/>
          <w:lang w:val="en-US" w:eastAsia="zh-CN"/>
        </w:rPr>
        <w:t xml:space="preserve">   </w:t>
      </w:r>
      <w:r>
        <w:rPr>
          <w:rFonts w:hint="default"/>
          <w:sz w:val="28"/>
          <w:szCs w:val="28"/>
        </w:rPr>
        <w:t>本办法所称环境监测机构，系指县级以上环境保护主管部门所属环境监测机构、其他负有环境保护监督管理职责的部门所属环境监测机构以及承担环境监测工作的实验室</w:t>
      </w:r>
      <w:r>
        <w:rPr>
          <w:rFonts w:hint="eastAsia"/>
          <w:sz w:val="28"/>
          <w:szCs w:val="28"/>
          <w:lang w:eastAsia="zh-CN"/>
        </w:rPr>
        <w:t>与</w:t>
      </w:r>
      <w:r>
        <w:rPr>
          <w:rFonts w:hint="default"/>
          <w:sz w:val="28"/>
          <w:szCs w:val="28"/>
        </w:rPr>
        <w:t xml:space="preserve">从事环境监测业务的企事业单位等其他社会环境监测机构。 </w:t>
      </w:r>
    </w:p>
    <w:p>
      <w:pPr>
        <w:spacing w:beforeLines="0" w:afterLines="0"/>
        <w:jc w:val="left"/>
        <w:rPr>
          <w:rFonts w:hint="eastAsia" w:ascii="微软雅黑" w:hAnsi="微软雅黑" w:eastAsia="微软雅黑"/>
          <w:color w:val="000000"/>
          <w:sz w:val="28"/>
          <w:szCs w:val="28"/>
        </w:rPr>
      </w:pPr>
      <w:r>
        <w:rPr>
          <w:rFonts w:hint="eastAsia"/>
          <w:sz w:val="28"/>
          <w:szCs w:val="28"/>
          <w:lang w:val="en-US" w:eastAsia="zh-CN"/>
        </w:rPr>
        <w:t xml:space="preserve">   </w:t>
      </w:r>
      <w:r>
        <w:rPr>
          <w:rFonts w:hint="default"/>
          <w:sz w:val="28"/>
          <w:szCs w:val="28"/>
        </w:rPr>
        <w:t>第三条 本办法适用</w:t>
      </w:r>
      <w:r>
        <w:rPr>
          <w:rFonts w:hint="eastAsia"/>
          <w:sz w:val="28"/>
          <w:szCs w:val="28"/>
          <w:lang w:eastAsia="zh-CN"/>
        </w:rPr>
        <w:t>于</w:t>
      </w:r>
      <w:r>
        <w:rPr>
          <w:rFonts w:hint="default"/>
          <w:sz w:val="28"/>
          <w:szCs w:val="28"/>
        </w:rPr>
        <w:t>以下活</w:t>
      </w:r>
      <w:r>
        <w:rPr>
          <w:rFonts w:hint="eastAsia"/>
          <w:sz w:val="28"/>
          <w:szCs w:val="28"/>
          <w:lang w:eastAsia="zh-CN"/>
        </w:rPr>
        <w:t>动</w:t>
      </w:r>
      <w:r>
        <w:rPr>
          <w:rFonts w:hint="default"/>
          <w:sz w:val="28"/>
          <w:szCs w:val="28"/>
        </w:rPr>
        <w:t>中涉及的环境监测数据弄虚作假行为：</w:t>
      </w:r>
    </w:p>
    <w:p>
      <w:pPr>
        <w:spacing w:beforeLines="0" w:afterLines="0"/>
        <w:jc w:val="left"/>
        <w:rPr>
          <w:rFonts w:hint="default"/>
          <w:sz w:val="28"/>
          <w:szCs w:val="28"/>
        </w:rPr>
      </w:pPr>
      <w:r>
        <w:rPr>
          <w:rFonts w:hint="default"/>
          <w:sz w:val="28"/>
          <w:szCs w:val="28"/>
        </w:rPr>
        <w:t xml:space="preserve">（一）依法开展的环境质量监测、污染源监测、应急监测； </w:t>
      </w:r>
    </w:p>
    <w:p>
      <w:pPr>
        <w:spacing w:beforeLines="0" w:afterLines="0"/>
        <w:jc w:val="left"/>
        <w:rPr>
          <w:rFonts w:hint="default"/>
          <w:sz w:val="28"/>
          <w:szCs w:val="28"/>
        </w:rPr>
      </w:pPr>
      <w:r>
        <w:rPr>
          <w:rFonts w:hint="default"/>
          <w:sz w:val="28"/>
          <w:szCs w:val="28"/>
        </w:rPr>
        <w:t xml:space="preserve">（二）监管执法涉及的环境监测； </w:t>
      </w:r>
    </w:p>
    <w:p>
      <w:pPr>
        <w:spacing w:beforeLines="0" w:afterLines="0"/>
        <w:jc w:val="left"/>
        <w:rPr>
          <w:rFonts w:hint="default"/>
          <w:sz w:val="28"/>
          <w:szCs w:val="28"/>
        </w:rPr>
      </w:pPr>
      <w:r>
        <w:rPr>
          <w:rFonts w:hint="default"/>
          <w:sz w:val="28"/>
          <w:szCs w:val="28"/>
        </w:rPr>
        <w:t xml:space="preserve">（三）政府购买的环境监测服务或者委托开展的环境监测； </w:t>
      </w:r>
    </w:p>
    <w:p>
      <w:pPr>
        <w:spacing w:beforeLines="0" w:afterLines="0"/>
        <w:jc w:val="left"/>
        <w:rPr>
          <w:rFonts w:hint="default"/>
          <w:sz w:val="28"/>
          <w:szCs w:val="28"/>
        </w:rPr>
      </w:pPr>
      <w:r>
        <w:rPr>
          <w:rFonts w:hint="default"/>
          <w:sz w:val="28"/>
          <w:szCs w:val="28"/>
        </w:rPr>
        <w:t xml:space="preserve">（四）企事业单位依法开展或者委托开展的自行监测； </w:t>
      </w:r>
    </w:p>
    <w:p>
      <w:pPr>
        <w:spacing w:beforeLines="0" w:afterLines="0"/>
        <w:jc w:val="left"/>
        <w:rPr>
          <w:rFonts w:hint="default"/>
          <w:sz w:val="28"/>
          <w:szCs w:val="28"/>
        </w:rPr>
      </w:pPr>
      <w:r>
        <w:rPr>
          <w:rFonts w:hint="default"/>
          <w:sz w:val="28"/>
          <w:szCs w:val="28"/>
        </w:rPr>
        <w:t xml:space="preserve">（五）依照法律、法规开展的其他环境监测行为。 </w:t>
      </w:r>
    </w:p>
    <w:p>
      <w:pPr>
        <w:spacing w:beforeLines="0" w:afterLines="0"/>
        <w:jc w:val="left"/>
        <w:rPr>
          <w:rFonts w:hint="default"/>
          <w:sz w:val="28"/>
          <w:szCs w:val="28"/>
        </w:rPr>
      </w:pPr>
      <w:r>
        <w:rPr>
          <w:rFonts w:hint="eastAsia"/>
          <w:sz w:val="28"/>
          <w:szCs w:val="28"/>
          <w:lang w:val="en-US" w:eastAsia="zh-CN"/>
        </w:rPr>
        <w:t xml:space="preserve">   </w:t>
      </w:r>
      <w:r>
        <w:rPr>
          <w:rFonts w:hint="default"/>
          <w:sz w:val="28"/>
          <w:szCs w:val="28"/>
        </w:rPr>
        <w:t>第四条 篡改监测数据，系指利用某种职务或者工作上的便利条件，</w:t>
      </w:r>
      <w:r>
        <w:rPr>
          <w:rFonts w:hint="eastAsia"/>
          <w:sz w:val="28"/>
          <w:szCs w:val="28"/>
          <w:lang w:eastAsia="zh-CN"/>
        </w:rPr>
        <w:t>故</w:t>
      </w:r>
      <w:r>
        <w:rPr>
          <w:rFonts w:hint="default"/>
          <w:sz w:val="28"/>
          <w:szCs w:val="28"/>
        </w:rPr>
        <w:t xml:space="preserve">意干预环境监测活劢的正常开展，导致监测数据失真的行为，包括以下情形： </w:t>
      </w:r>
    </w:p>
    <w:p>
      <w:pPr>
        <w:spacing w:beforeLines="0" w:afterLines="0"/>
        <w:jc w:val="left"/>
        <w:rPr>
          <w:rFonts w:hint="eastAsia" w:ascii="微软雅黑" w:hAnsi="微软雅黑" w:eastAsia="微软雅黑"/>
          <w:color w:val="000000"/>
          <w:sz w:val="28"/>
          <w:szCs w:val="28"/>
        </w:rPr>
      </w:pPr>
    </w:p>
    <w:p>
      <w:pPr>
        <w:spacing w:beforeLines="0" w:afterLines="0"/>
        <w:jc w:val="left"/>
        <w:rPr>
          <w:rFonts w:hint="default"/>
          <w:sz w:val="28"/>
          <w:szCs w:val="28"/>
        </w:rPr>
      </w:pPr>
      <w:r>
        <w:rPr>
          <w:rFonts w:hint="default"/>
          <w:sz w:val="28"/>
          <w:szCs w:val="28"/>
        </w:rPr>
        <w:t>（一）未经批准部门同意，擅自停运、变更、增减环境监测点位或者</w:t>
      </w:r>
      <w:r>
        <w:rPr>
          <w:rFonts w:hint="eastAsia"/>
          <w:sz w:val="28"/>
          <w:szCs w:val="28"/>
          <w:lang w:eastAsia="zh-CN"/>
        </w:rPr>
        <w:t>故</w:t>
      </w:r>
      <w:r>
        <w:rPr>
          <w:rFonts w:hint="default"/>
          <w:sz w:val="28"/>
          <w:szCs w:val="28"/>
        </w:rPr>
        <w:t xml:space="preserve">意改变环境监测点位属性的； </w:t>
      </w:r>
    </w:p>
    <w:p>
      <w:pPr>
        <w:spacing w:beforeLines="0" w:afterLines="0"/>
        <w:jc w:val="left"/>
        <w:rPr>
          <w:rFonts w:hint="default"/>
          <w:sz w:val="28"/>
          <w:szCs w:val="28"/>
        </w:rPr>
      </w:pPr>
      <w:r>
        <w:rPr>
          <w:rFonts w:hint="default"/>
          <w:sz w:val="28"/>
          <w:szCs w:val="28"/>
        </w:rPr>
        <w:t>（二）采取人工遮挡、堵塞和喷淋等方</w:t>
      </w:r>
      <w:r>
        <w:rPr>
          <w:rFonts w:hint="eastAsia"/>
          <w:sz w:val="28"/>
          <w:szCs w:val="28"/>
          <w:lang w:eastAsia="zh-CN"/>
        </w:rPr>
        <w:t>式</w:t>
      </w:r>
      <w:r>
        <w:rPr>
          <w:rFonts w:hint="default"/>
          <w:sz w:val="28"/>
          <w:szCs w:val="28"/>
        </w:rPr>
        <w:t xml:space="preserve">，干扰采样口或周围局部环境的； </w:t>
      </w:r>
    </w:p>
    <w:p>
      <w:pPr>
        <w:spacing w:beforeLines="0" w:afterLines="0"/>
        <w:jc w:val="left"/>
        <w:rPr>
          <w:rFonts w:hint="default"/>
          <w:sz w:val="28"/>
          <w:szCs w:val="28"/>
        </w:rPr>
      </w:pPr>
      <w:r>
        <w:rPr>
          <w:rFonts w:hint="default"/>
          <w:sz w:val="28"/>
          <w:szCs w:val="28"/>
        </w:rPr>
        <w:t>（三）人为操纵、干预或者破坏排污单位生产工况、污染源净化设施，使生产或污染状况</w:t>
      </w:r>
      <w:r>
        <w:rPr>
          <w:rFonts w:hint="eastAsia"/>
          <w:sz w:val="28"/>
          <w:szCs w:val="28"/>
          <w:lang w:eastAsia="zh-CN"/>
        </w:rPr>
        <w:t>不</w:t>
      </w:r>
      <w:r>
        <w:rPr>
          <w:rFonts w:hint="default"/>
          <w:sz w:val="28"/>
          <w:szCs w:val="28"/>
        </w:rPr>
        <w:t xml:space="preserve">符合实际情况的； </w:t>
      </w:r>
    </w:p>
    <w:p>
      <w:pPr>
        <w:spacing w:beforeLines="0" w:afterLines="0"/>
        <w:jc w:val="left"/>
        <w:rPr>
          <w:rFonts w:hint="default"/>
          <w:sz w:val="28"/>
          <w:szCs w:val="28"/>
        </w:rPr>
      </w:pPr>
      <w:r>
        <w:rPr>
          <w:rFonts w:hint="default"/>
          <w:sz w:val="28"/>
          <w:szCs w:val="28"/>
        </w:rPr>
        <w:t>（四）稀释排放或者旁路排放，或者将部分或全部污染物</w:t>
      </w:r>
      <w:r>
        <w:rPr>
          <w:rFonts w:hint="eastAsia"/>
          <w:sz w:val="28"/>
          <w:szCs w:val="28"/>
          <w:lang w:eastAsia="zh-CN"/>
        </w:rPr>
        <w:t>不</w:t>
      </w:r>
      <w:r>
        <w:rPr>
          <w:rFonts w:hint="default"/>
          <w:sz w:val="28"/>
          <w:szCs w:val="28"/>
        </w:rPr>
        <w:t>经规范的排污口排放，逃避自</w:t>
      </w:r>
      <w:r>
        <w:rPr>
          <w:rFonts w:hint="eastAsia"/>
          <w:sz w:val="28"/>
          <w:szCs w:val="28"/>
          <w:lang w:eastAsia="zh-CN"/>
        </w:rPr>
        <w:t>动</w:t>
      </w:r>
      <w:r>
        <w:rPr>
          <w:rFonts w:hint="default"/>
          <w:sz w:val="28"/>
          <w:szCs w:val="28"/>
        </w:rPr>
        <w:t xml:space="preserve">监控设施监控的； </w:t>
      </w:r>
    </w:p>
    <w:p>
      <w:pPr>
        <w:spacing w:beforeLines="0" w:afterLines="0"/>
        <w:jc w:val="left"/>
        <w:rPr>
          <w:rFonts w:hint="default"/>
          <w:sz w:val="28"/>
          <w:szCs w:val="28"/>
        </w:rPr>
      </w:pPr>
      <w:r>
        <w:rPr>
          <w:rFonts w:hint="default"/>
          <w:sz w:val="28"/>
          <w:szCs w:val="28"/>
        </w:rPr>
        <w:t>（五）破坏、损毁监测设备站房、通讯线路、信息采集传输设备、视频设备、电力设备、空调、风机、采样泵、采样管线、监控</w:t>
      </w:r>
      <w:r>
        <w:rPr>
          <w:rFonts w:hint="eastAsia"/>
          <w:sz w:val="28"/>
          <w:szCs w:val="28"/>
          <w:lang w:eastAsia="zh-CN"/>
        </w:rPr>
        <w:t>仪</w:t>
      </w:r>
      <w:r>
        <w:rPr>
          <w:rFonts w:hint="default"/>
          <w:sz w:val="28"/>
          <w:szCs w:val="28"/>
        </w:rPr>
        <w:t>器或</w:t>
      </w:r>
      <w:r>
        <w:rPr>
          <w:rFonts w:hint="eastAsia"/>
          <w:sz w:val="28"/>
          <w:szCs w:val="28"/>
          <w:lang w:eastAsia="zh-CN"/>
        </w:rPr>
        <w:t>仪</w:t>
      </w:r>
      <w:r>
        <w:rPr>
          <w:rFonts w:hint="default"/>
          <w:sz w:val="28"/>
          <w:szCs w:val="28"/>
        </w:rPr>
        <w:t>表以及其他监测监控或辅</w:t>
      </w:r>
      <w:r>
        <w:rPr>
          <w:rFonts w:hint="eastAsia"/>
          <w:sz w:val="28"/>
          <w:szCs w:val="28"/>
          <w:lang w:eastAsia="zh-CN"/>
        </w:rPr>
        <w:t>助</w:t>
      </w:r>
      <w:r>
        <w:rPr>
          <w:rFonts w:hint="default"/>
          <w:sz w:val="28"/>
          <w:szCs w:val="28"/>
        </w:rPr>
        <w:t xml:space="preserve">设施的； </w:t>
      </w:r>
    </w:p>
    <w:p>
      <w:pPr>
        <w:spacing w:beforeLines="0" w:afterLines="0"/>
        <w:jc w:val="left"/>
        <w:rPr>
          <w:rFonts w:hint="default"/>
          <w:sz w:val="28"/>
          <w:szCs w:val="28"/>
        </w:rPr>
      </w:pPr>
      <w:r>
        <w:rPr>
          <w:rFonts w:hint="default"/>
          <w:sz w:val="28"/>
          <w:szCs w:val="28"/>
        </w:rPr>
        <w:t>（六）</w:t>
      </w:r>
      <w:r>
        <w:rPr>
          <w:rFonts w:hint="eastAsia"/>
          <w:sz w:val="28"/>
          <w:szCs w:val="28"/>
          <w:lang w:eastAsia="zh-CN"/>
        </w:rPr>
        <w:t>故</w:t>
      </w:r>
      <w:r>
        <w:rPr>
          <w:rFonts w:hint="default"/>
          <w:sz w:val="28"/>
          <w:szCs w:val="28"/>
        </w:rPr>
        <w:t>意更换、隐匿、遗弃监测样品或者通过稀释、吸附、吸收、过滤、改变样品保存条件等方</w:t>
      </w:r>
      <w:r>
        <w:rPr>
          <w:rFonts w:hint="eastAsia"/>
          <w:sz w:val="28"/>
          <w:szCs w:val="28"/>
          <w:lang w:eastAsia="zh-CN"/>
        </w:rPr>
        <w:t>式</w:t>
      </w:r>
      <w:r>
        <w:rPr>
          <w:rFonts w:hint="default"/>
          <w:sz w:val="28"/>
          <w:szCs w:val="28"/>
        </w:rPr>
        <w:t xml:space="preserve">改变监测样品性质的； </w:t>
      </w:r>
    </w:p>
    <w:p>
      <w:pPr>
        <w:spacing w:beforeLines="0" w:afterLines="0"/>
        <w:jc w:val="left"/>
        <w:rPr>
          <w:rFonts w:hint="default"/>
          <w:sz w:val="28"/>
          <w:szCs w:val="28"/>
        </w:rPr>
      </w:pPr>
      <w:r>
        <w:rPr>
          <w:rFonts w:hint="default"/>
          <w:sz w:val="28"/>
          <w:szCs w:val="28"/>
        </w:rPr>
        <w:t>（七）</w:t>
      </w:r>
      <w:r>
        <w:rPr>
          <w:rFonts w:hint="eastAsia"/>
          <w:sz w:val="28"/>
          <w:szCs w:val="28"/>
          <w:lang w:eastAsia="zh-CN"/>
        </w:rPr>
        <w:t>故</w:t>
      </w:r>
      <w:r>
        <w:rPr>
          <w:rFonts w:hint="default"/>
          <w:sz w:val="28"/>
          <w:szCs w:val="28"/>
        </w:rPr>
        <w:t>意漏检关键项目或者无正当理由</w:t>
      </w:r>
      <w:r>
        <w:rPr>
          <w:rFonts w:hint="eastAsia"/>
          <w:sz w:val="28"/>
          <w:szCs w:val="28"/>
          <w:lang w:eastAsia="zh-CN"/>
        </w:rPr>
        <w:t>故</w:t>
      </w:r>
      <w:r>
        <w:rPr>
          <w:rFonts w:hint="default"/>
          <w:sz w:val="28"/>
          <w:szCs w:val="28"/>
        </w:rPr>
        <w:t>意改</w:t>
      </w:r>
      <w:r>
        <w:rPr>
          <w:rFonts w:hint="eastAsia"/>
          <w:sz w:val="28"/>
          <w:szCs w:val="28"/>
          <w:lang w:eastAsia="zh-CN"/>
        </w:rPr>
        <w:t>动</w:t>
      </w:r>
      <w:r>
        <w:rPr>
          <w:rFonts w:hint="default"/>
          <w:sz w:val="28"/>
          <w:szCs w:val="28"/>
        </w:rPr>
        <w:t xml:space="preserve">关键项目的监测方法的； </w:t>
      </w:r>
    </w:p>
    <w:p>
      <w:pPr>
        <w:spacing w:beforeLines="0" w:afterLines="0"/>
        <w:jc w:val="left"/>
        <w:rPr>
          <w:rFonts w:hint="default"/>
          <w:sz w:val="28"/>
          <w:szCs w:val="28"/>
        </w:rPr>
      </w:pPr>
      <w:r>
        <w:rPr>
          <w:rFonts w:hint="default"/>
          <w:sz w:val="28"/>
          <w:szCs w:val="28"/>
        </w:rPr>
        <w:t>（八）</w:t>
      </w:r>
      <w:r>
        <w:rPr>
          <w:rFonts w:hint="eastAsia"/>
          <w:sz w:val="28"/>
          <w:szCs w:val="28"/>
          <w:lang w:eastAsia="zh-CN"/>
        </w:rPr>
        <w:t>故</w:t>
      </w:r>
      <w:r>
        <w:rPr>
          <w:rFonts w:hint="default"/>
          <w:sz w:val="28"/>
          <w:szCs w:val="28"/>
        </w:rPr>
        <w:t>意改</w:t>
      </w:r>
      <w:r>
        <w:rPr>
          <w:rFonts w:hint="eastAsia"/>
          <w:sz w:val="28"/>
          <w:szCs w:val="28"/>
          <w:lang w:eastAsia="zh-CN"/>
        </w:rPr>
        <w:t>动</w:t>
      </w:r>
      <w:r>
        <w:rPr>
          <w:rFonts w:hint="default"/>
          <w:sz w:val="28"/>
          <w:szCs w:val="28"/>
        </w:rPr>
        <w:t>、干扰</w:t>
      </w:r>
      <w:r>
        <w:rPr>
          <w:rFonts w:hint="eastAsia"/>
          <w:sz w:val="28"/>
          <w:szCs w:val="28"/>
          <w:lang w:eastAsia="zh-CN"/>
        </w:rPr>
        <w:t>仪</w:t>
      </w:r>
      <w:r>
        <w:rPr>
          <w:rFonts w:hint="default"/>
          <w:sz w:val="28"/>
          <w:szCs w:val="28"/>
        </w:rPr>
        <w:t>器设备的环境条件或运行状态或者删除、修改、增加、干扰监测设备中存储、处理、传输的数据和应用程序，或者人为使用试剂、标样干扰</w:t>
      </w:r>
      <w:r>
        <w:rPr>
          <w:rFonts w:hint="eastAsia"/>
          <w:sz w:val="28"/>
          <w:szCs w:val="28"/>
          <w:lang w:eastAsia="zh-CN"/>
        </w:rPr>
        <w:t>仪</w:t>
      </w:r>
      <w:r>
        <w:rPr>
          <w:rFonts w:hint="default"/>
          <w:sz w:val="28"/>
          <w:szCs w:val="28"/>
        </w:rPr>
        <w:t xml:space="preserve">器的； </w:t>
      </w:r>
    </w:p>
    <w:p>
      <w:pPr>
        <w:spacing w:beforeLines="0" w:afterLines="0"/>
        <w:jc w:val="left"/>
        <w:rPr>
          <w:rFonts w:hint="default"/>
          <w:sz w:val="28"/>
          <w:szCs w:val="28"/>
        </w:rPr>
      </w:pPr>
      <w:r>
        <w:rPr>
          <w:rFonts w:hint="default"/>
          <w:sz w:val="28"/>
          <w:szCs w:val="28"/>
        </w:rPr>
        <w:t>（九）未向环境保护主管部门备案，自</w:t>
      </w:r>
      <w:r>
        <w:rPr>
          <w:rFonts w:hint="eastAsia"/>
          <w:sz w:val="28"/>
          <w:szCs w:val="28"/>
          <w:lang w:eastAsia="zh-CN"/>
        </w:rPr>
        <w:t>动</w:t>
      </w:r>
      <w:r>
        <w:rPr>
          <w:rFonts w:hint="default"/>
          <w:sz w:val="28"/>
          <w:szCs w:val="28"/>
        </w:rPr>
        <w:t>监测设备暗藏可通过特殊代码、组合按键、远程登录、遥控、模拟等方</w:t>
      </w:r>
      <w:r>
        <w:rPr>
          <w:rFonts w:hint="eastAsia"/>
          <w:sz w:val="28"/>
          <w:szCs w:val="28"/>
          <w:lang w:eastAsia="zh-CN"/>
        </w:rPr>
        <w:t>式</w:t>
      </w:r>
      <w:r>
        <w:rPr>
          <w:rFonts w:hint="default"/>
          <w:sz w:val="28"/>
          <w:szCs w:val="28"/>
        </w:rPr>
        <w:t>进入</w:t>
      </w:r>
      <w:r>
        <w:rPr>
          <w:rFonts w:hint="eastAsia"/>
          <w:sz w:val="28"/>
          <w:szCs w:val="28"/>
          <w:lang w:eastAsia="zh-CN"/>
        </w:rPr>
        <w:t>不</w:t>
      </w:r>
      <w:r>
        <w:rPr>
          <w:rFonts w:hint="default"/>
          <w:sz w:val="28"/>
          <w:szCs w:val="28"/>
        </w:rPr>
        <w:t>公开的操作界面对自</w:t>
      </w:r>
      <w:r>
        <w:rPr>
          <w:rFonts w:hint="eastAsia"/>
          <w:sz w:val="28"/>
          <w:szCs w:val="28"/>
          <w:lang w:eastAsia="zh-CN"/>
        </w:rPr>
        <w:t>动</w:t>
      </w:r>
      <w:r>
        <w:rPr>
          <w:rFonts w:hint="default"/>
          <w:sz w:val="28"/>
          <w:szCs w:val="28"/>
        </w:rPr>
        <w:t xml:space="preserve">监测设备的参数和监测数据进行秘密修改的； </w:t>
      </w:r>
    </w:p>
    <w:p>
      <w:pPr>
        <w:spacing w:beforeLines="0" w:afterLines="0"/>
        <w:jc w:val="left"/>
        <w:rPr>
          <w:rFonts w:hint="default"/>
          <w:sz w:val="28"/>
          <w:szCs w:val="28"/>
        </w:rPr>
      </w:pPr>
      <w:r>
        <w:rPr>
          <w:rFonts w:hint="default"/>
          <w:sz w:val="28"/>
          <w:szCs w:val="28"/>
        </w:rPr>
        <w:t>（十）</w:t>
      </w:r>
      <w:r>
        <w:rPr>
          <w:rFonts w:hint="eastAsia"/>
          <w:sz w:val="28"/>
          <w:szCs w:val="28"/>
          <w:lang w:eastAsia="zh-CN"/>
        </w:rPr>
        <w:t>故</w:t>
      </w:r>
      <w:r>
        <w:rPr>
          <w:rFonts w:hint="default"/>
          <w:sz w:val="28"/>
          <w:szCs w:val="28"/>
        </w:rPr>
        <w:t>意</w:t>
      </w:r>
      <w:r>
        <w:rPr>
          <w:rFonts w:hint="eastAsia"/>
          <w:sz w:val="28"/>
          <w:szCs w:val="28"/>
          <w:lang w:eastAsia="zh-CN"/>
        </w:rPr>
        <w:t>不</w:t>
      </w:r>
      <w:r>
        <w:rPr>
          <w:rFonts w:hint="default"/>
          <w:sz w:val="28"/>
          <w:szCs w:val="28"/>
        </w:rPr>
        <w:t xml:space="preserve">真实记录或者选择性记录原始数据的； </w:t>
      </w:r>
    </w:p>
    <w:p>
      <w:pPr>
        <w:spacing w:beforeLines="0" w:afterLines="0"/>
        <w:jc w:val="left"/>
        <w:rPr>
          <w:rFonts w:hint="default"/>
          <w:sz w:val="28"/>
          <w:szCs w:val="28"/>
        </w:rPr>
      </w:pPr>
      <w:r>
        <w:rPr>
          <w:rFonts w:hint="default"/>
          <w:sz w:val="28"/>
          <w:szCs w:val="28"/>
        </w:rPr>
        <w:t>（十一）篡改、销毁原始记录，或者</w:t>
      </w:r>
      <w:r>
        <w:rPr>
          <w:rFonts w:hint="eastAsia"/>
          <w:sz w:val="28"/>
          <w:szCs w:val="28"/>
          <w:lang w:eastAsia="zh-CN"/>
        </w:rPr>
        <w:t>不</w:t>
      </w:r>
      <w:r>
        <w:rPr>
          <w:rFonts w:hint="default"/>
          <w:sz w:val="28"/>
          <w:szCs w:val="28"/>
        </w:rPr>
        <w:t xml:space="preserve">按规范传输原始数据的； </w:t>
      </w:r>
    </w:p>
    <w:p>
      <w:pPr>
        <w:spacing w:beforeLines="0" w:afterLines="0"/>
        <w:jc w:val="left"/>
        <w:rPr>
          <w:rFonts w:hint="default"/>
          <w:sz w:val="28"/>
          <w:szCs w:val="28"/>
        </w:rPr>
      </w:pPr>
      <w:r>
        <w:rPr>
          <w:rFonts w:hint="default"/>
          <w:sz w:val="28"/>
          <w:szCs w:val="28"/>
        </w:rPr>
        <w:t>（十二）对原始数据进行</w:t>
      </w:r>
      <w:r>
        <w:rPr>
          <w:rFonts w:hint="eastAsia"/>
          <w:sz w:val="28"/>
          <w:szCs w:val="28"/>
          <w:lang w:eastAsia="zh-CN"/>
        </w:rPr>
        <w:t>不</w:t>
      </w:r>
      <w:r>
        <w:rPr>
          <w:rFonts w:hint="default"/>
          <w:sz w:val="28"/>
          <w:szCs w:val="28"/>
        </w:rPr>
        <w:t xml:space="preserve">合理修约、取舍，或者有选择性评价监测数据、出具监测报告或者发布结果，以至评价结论失真的； </w:t>
      </w:r>
    </w:p>
    <w:p>
      <w:pPr>
        <w:spacing w:beforeLines="0" w:afterLines="0"/>
        <w:jc w:val="left"/>
        <w:rPr>
          <w:rFonts w:hint="default"/>
          <w:sz w:val="28"/>
          <w:szCs w:val="28"/>
        </w:rPr>
      </w:pPr>
      <w:r>
        <w:rPr>
          <w:rFonts w:hint="default"/>
          <w:sz w:val="28"/>
          <w:szCs w:val="28"/>
        </w:rPr>
        <w:t xml:space="preserve">（十三）擅自修改数据的； </w:t>
      </w:r>
    </w:p>
    <w:p>
      <w:pPr>
        <w:spacing w:beforeLines="0" w:afterLines="0"/>
        <w:jc w:val="left"/>
        <w:rPr>
          <w:rFonts w:hint="default"/>
          <w:sz w:val="28"/>
          <w:szCs w:val="28"/>
        </w:rPr>
      </w:pPr>
      <w:r>
        <w:rPr>
          <w:rFonts w:hint="default"/>
          <w:sz w:val="28"/>
          <w:szCs w:val="28"/>
        </w:rPr>
        <w:t xml:space="preserve">（十四）其他涉嫌篡改监测数据的情形。 </w:t>
      </w:r>
    </w:p>
    <w:p>
      <w:pPr>
        <w:spacing w:beforeLines="0" w:afterLines="0"/>
        <w:jc w:val="left"/>
        <w:rPr>
          <w:rFonts w:hint="default"/>
          <w:sz w:val="28"/>
          <w:szCs w:val="28"/>
        </w:rPr>
      </w:pPr>
      <w:r>
        <w:rPr>
          <w:rFonts w:hint="eastAsia"/>
          <w:sz w:val="28"/>
          <w:szCs w:val="28"/>
          <w:lang w:val="en-US" w:eastAsia="zh-CN"/>
        </w:rPr>
        <w:t xml:space="preserve">   </w:t>
      </w:r>
      <w:r>
        <w:rPr>
          <w:rFonts w:hint="default"/>
          <w:sz w:val="28"/>
          <w:szCs w:val="28"/>
        </w:rPr>
        <w:t xml:space="preserve">第五条 伪造监测数据，系指没有实施实质性的环境监测活劢，凭空编造虚假监测数据的行为，包括以下情形： </w:t>
      </w:r>
    </w:p>
    <w:p>
      <w:pPr>
        <w:spacing w:beforeLines="0" w:afterLines="0"/>
        <w:jc w:val="left"/>
        <w:rPr>
          <w:rFonts w:hint="default"/>
          <w:sz w:val="28"/>
          <w:szCs w:val="28"/>
        </w:rPr>
      </w:pPr>
      <w:r>
        <w:rPr>
          <w:rFonts w:hint="default"/>
          <w:sz w:val="28"/>
          <w:szCs w:val="28"/>
        </w:rPr>
        <w:t>（一）纸质原始记录</w:t>
      </w:r>
      <w:r>
        <w:rPr>
          <w:rFonts w:hint="eastAsia"/>
          <w:sz w:val="28"/>
          <w:szCs w:val="28"/>
          <w:lang w:eastAsia="zh-CN"/>
        </w:rPr>
        <w:t>与</w:t>
      </w:r>
      <w:r>
        <w:rPr>
          <w:rFonts w:hint="default"/>
          <w:sz w:val="28"/>
          <w:szCs w:val="28"/>
        </w:rPr>
        <w:t>电子存储记录</w:t>
      </w:r>
      <w:r>
        <w:rPr>
          <w:rFonts w:hint="eastAsia"/>
          <w:sz w:val="28"/>
          <w:szCs w:val="28"/>
          <w:lang w:eastAsia="zh-CN"/>
        </w:rPr>
        <w:t>不</w:t>
      </w:r>
      <w:r>
        <w:rPr>
          <w:rFonts w:hint="default"/>
          <w:sz w:val="28"/>
          <w:szCs w:val="28"/>
        </w:rPr>
        <w:t>一致，或者谱图</w:t>
      </w:r>
      <w:r>
        <w:rPr>
          <w:rFonts w:hint="eastAsia"/>
          <w:sz w:val="28"/>
          <w:szCs w:val="28"/>
          <w:lang w:eastAsia="zh-CN"/>
        </w:rPr>
        <w:t>与</w:t>
      </w:r>
      <w:r>
        <w:rPr>
          <w:rFonts w:hint="default"/>
          <w:sz w:val="28"/>
          <w:szCs w:val="28"/>
        </w:rPr>
        <w:t>分析结果</w:t>
      </w:r>
      <w:r>
        <w:rPr>
          <w:rFonts w:hint="eastAsia"/>
          <w:sz w:val="28"/>
          <w:szCs w:val="28"/>
          <w:lang w:eastAsia="zh-CN"/>
        </w:rPr>
        <w:t>不</w:t>
      </w:r>
      <w:r>
        <w:rPr>
          <w:rFonts w:hint="default"/>
          <w:sz w:val="28"/>
          <w:szCs w:val="28"/>
        </w:rPr>
        <w:t xml:space="preserve">对应，或者用其他样品的分析结果和图谱替代的； </w:t>
      </w:r>
    </w:p>
    <w:p>
      <w:pPr>
        <w:spacing w:beforeLines="0" w:afterLines="0"/>
        <w:jc w:val="left"/>
        <w:rPr>
          <w:rFonts w:hint="default"/>
          <w:sz w:val="28"/>
          <w:szCs w:val="28"/>
        </w:rPr>
      </w:pPr>
      <w:r>
        <w:rPr>
          <w:rFonts w:hint="default"/>
          <w:sz w:val="28"/>
          <w:szCs w:val="28"/>
        </w:rPr>
        <w:t>（二）监测报告</w:t>
      </w:r>
      <w:r>
        <w:rPr>
          <w:rFonts w:hint="eastAsia"/>
          <w:sz w:val="28"/>
          <w:szCs w:val="28"/>
          <w:lang w:eastAsia="zh-CN"/>
        </w:rPr>
        <w:t>和</w:t>
      </w:r>
      <w:r>
        <w:rPr>
          <w:rFonts w:hint="default"/>
          <w:sz w:val="28"/>
          <w:szCs w:val="28"/>
        </w:rPr>
        <w:t>原始记录信息</w:t>
      </w:r>
      <w:r>
        <w:rPr>
          <w:rFonts w:hint="eastAsia"/>
          <w:sz w:val="28"/>
          <w:szCs w:val="28"/>
          <w:lang w:eastAsia="zh-CN"/>
        </w:rPr>
        <w:t>不</w:t>
      </w:r>
      <w:r>
        <w:rPr>
          <w:rFonts w:hint="default"/>
          <w:sz w:val="28"/>
          <w:szCs w:val="28"/>
        </w:rPr>
        <w:t xml:space="preserve">一致，或者没有相应原始数据的； </w:t>
      </w:r>
    </w:p>
    <w:p>
      <w:pPr>
        <w:spacing w:beforeLines="0" w:afterLines="0"/>
        <w:jc w:val="left"/>
        <w:rPr>
          <w:rFonts w:hint="default"/>
          <w:sz w:val="28"/>
          <w:szCs w:val="28"/>
        </w:rPr>
      </w:pPr>
      <w:r>
        <w:rPr>
          <w:rFonts w:hint="default"/>
          <w:sz w:val="28"/>
          <w:szCs w:val="28"/>
        </w:rPr>
        <w:t>（三）监测报告的副本</w:t>
      </w:r>
      <w:r>
        <w:rPr>
          <w:rFonts w:hint="eastAsia"/>
          <w:sz w:val="28"/>
          <w:szCs w:val="28"/>
          <w:lang w:eastAsia="zh-CN"/>
        </w:rPr>
        <w:t>与</w:t>
      </w:r>
      <w:r>
        <w:rPr>
          <w:rFonts w:hint="default"/>
          <w:sz w:val="28"/>
          <w:szCs w:val="28"/>
        </w:rPr>
        <w:t>正本</w:t>
      </w:r>
      <w:r>
        <w:rPr>
          <w:rFonts w:hint="eastAsia"/>
          <w:sz w:val="28"/>
          <w:szCs w:val="28"/>
          <w:lang w:eastAsia="zh-CN"/>
        </w:rPr>
        <w:t>不</w:t>
      </w:r>
      <w:r>
        <w:rPr>
          <w:rFonts w:hint="default"/>
          <w:sz w:val="28"/>
          <w:szCs w:val="28"/>
        </w:rPr>
        <w:t xml:space="preserve">一致的； </w:t>
      </w:r>
    </w:p>
    <w:p>
      <w:pPr>
        <w:spacing w:beforeLines="0" w:afterLines="0"/>
        <w:jc w:val="left"/>
        <w:rPr>
          <w:rFonts w:hint="default"/>
          <w:sz w:val="28"/>
          <w:szCs w:val="28"/>
        </w:rPr>
      </w:pPr>
      <w:r>
        <w:rPr>
          <w:rFonts w:hint="default"/>
          <w:sz w:val="28"/>
          <w:szCs w:val="28"/>
        </w:rPr>
        <w:t xml:space="preserve">（四）伪造监测时间或者签名的； </w:t>
      </w:r>
    </w:p>
    <w:p>
      <w:pPr>
        <w:spacing w:beforeLines="0" w:afterLines="0"/>
        <w:jc w:val="left"/>
        <w:rPr>
          <w:rFonts w:hint="default"/>
          <w:sz w:val="28"/>
          <w:szCs w:val="28"/>
        </w:rPr>
      </w:pPr>
      <w:r>
        <w:rPr>
          <w:rFonts w:hint="default"/>
          <w:sz w:val="28"/>
          <w:szCs w:val="28"/>
        </w:rPr>
        <w:t>（五）通过</w:t>
      </w:r>
      <w:r>
        <w:rPr>
          <w:rFonts w:hint="eastAsia"/>
          <w:sz w:val="28"/>
          <w:szCs w:val="28"/>
          <w:lang w:eastAsia="zh-CN"/>
        </w:rPr>
        <w:t>仪</w:t>
      </w:r>
      <w:r>
        <w:rPr>
          <w:rFonts w:hint="default"/>
          <w:sz w:val="28"/>
          <w:szCs w:val="28"/>
        </w:rPr>
        <w:t xml:space="preserve">器数据模拟功能，或者植入模拟软件，凭空生成监测数据的； </w:t>
      </w:r>
    </w:p>
    <w:p>
      <w:pPr>
        <w:spacing w:beforeLines="0" w:afterLines="0"/>
        <w:jc w:val="left"/>
        <w:rPr>
          <w:rFonts w:hint="default"/>
          <w:sz w:val="28"/>
          <w:szCs w:val="28"/>
        </w:rPr>
      </w:pPr>
      <w:r>
        <w:rPr>
          <w:rFonts w:hint="default"/>
          <w:sz w:val="28"/>
          <w:szCs w:val="28"/>
        </w:rPr>
        <w:t xml:space="preserve">（六）未开展采样、分析，直接出具监测数据或者到现场采样、但未开设烟道采样口，出具监测报告的； </w:t>
      </w:r>
    </w:p>
    <w:p>
      <w:pPr>
        <w:spacing w:beforeLines="0" w:afterLines="0"/>
        <w:jc w:val="left"/>
        <w:rPr>
          <w:rFonts w:hint="default"/>
          <w:sz w:val="28"/>
          <w:szCs w:val="28"/>
        </w:rPr>
      </w:pPr>
      <w:r>
        <w:rPr>
          <w:rFonts w:hint="default"/>
          <w:sz w:val="28"/>
          <w:szCs w:val="28"/>
        </w:rPr>
        <w:t xml:space="preserve">（七）未按规定对样品留样或保存,导致无法对监测结果进行复核的; </w:t>
      </w:r>
    </w:p>
    <w:p>
      <w:pPr>
        <w:spacing w:beforeLines="0" w:afterLines="0"/>
        <w:jc w:val="left"/>
        <w:rPr>
          <w:rFonts w:hint="default"/>
          <w:sz w:val="28"/>
          <w:szCs w:val="28"/>
        </w:rPr>
      </w:pPr>
      <w:r>
        <w:rPr>
          <w:rFonts w:hint="default"/>
          <w:sz w:val="28"/>
          <w:szCs w:val="28"/>
        </w:rPr>
        <w:t xml:space="preserve">（八）其他涉嫌伪造监测数据的情形。 </w:t>
      </w:r>
    </w:p>
    <w:p>
      <w:pPr>
        <w:spacing w:beforeLines="0" w:afterLines="0"/>
        <w:jc w:val="left"/>
        <w:rPr>
          <w:rFonts w:hint="default"/>
          <w:sz w:val="28"/>
          <w:szCs w:val="28"/>
        </w:rPr>
      </w:pPr>
      <w:r>
        <w:rPr>
          <w:rFonts w:hint="eastAsia"/>
          <w:sz w:val="28"/>
          <w:szCs w:val="28"/>
          <w:lang w:val="en-US" w:eastAsia="zh-CN"/>
        </w:rPr>
        <w:t xml:space="preserve">   </w:t>
      </w:r>
      <w:r>
        <w:rPr>
          <w:rFonts w:hint="default"/>
          <w:sz w:val="28"/>
          <w:szCs w:val="28"/>
        </w:rPr>
        <w:t xml:space="preserve">第六条 涉嫌指使篡改、伪造监测数据的行为，包括以下情形： </w:t>
      </w:r>
    </w:p>
    <w:p>
      <w:pPr>
        <w:spacing w:beforeLines="0" w:afterLines="0"/>
        <w:jc w:val="left"/>
        <w:rPr>
          <w:rFonts w:hint="default"/>
          <w:sz w:val="28"/>
          <w:szCs w:val="28"/>
        </w:rPr>
      </w:pPr>
      <w:r>
        <w:rPr>
          <w:rFonts w:hint="default"/>
          <w:sz w:val="28"/>
          <w:szCs w:val="28"/>
        </w:rPr>
        <w:t xml:space="preserve">（一）强令、授意有关人员篡改、伪造监测数据的； </w:t>
      </w:r>
    </w:p>
    <w:p>
      <w:pPr>
        <w:spacing w:beforeLines="0" w:afterLines="0"/>
        <w:jc w:val="left"/>
        <w:rPr>
          <w:rFonts w:hint="default"/>
          <w:sz w:val="28"/>
          <w:szCs w:val="28"/>
        </w:rPr>
      </w:pPr>
      <w:r>
        <w:rPr>
          <w:rFonts w:hint="default"/>
          <w:sz w:val="28"/>
          <w:szCs w:val="28"/>
        </w:rPr>
        <w:t xml:space="preserve">（二）将考核达标或者评比排名情况列为下属监测机构、监测人员的工作考核要求，意图干预监测数据的； </w:t>
      </w:r>
    </w:p>
    <w:p>
      <w:pPr>
        <w:spacing w:beforeLines="0" w:afterLines="0"/>
        <w:jc w:val="left"/>
        <w:rPr>
          <w:rFonts w:hint="eastAsia" w:ascii="微软雅黑" w:hAnsi="微软雅黑" w:eastAsia="微软雅黑"/>
          <w:color w:val="000000"/>
          <w:sz w:val="28"/>
          <w:szCs w:val="28"/>
        </w:rPr>
      </w:pPr>
      <w:r>
        <w:rPr>
          <w:rFonts w:hint="default"/>
          <w:sz w:val="28"/>
          <w:szCs w:val="28"/>
        </w:rPr>
        <w:t xml:space="preserve">（三）无正当理由，强制要求监测机构多次监测并从中挑选数据，或者无正当理由拒签上报监测数据的； </w:t>
      </w:r>
    </w:p>
    <w:p>
      <w:pPr>
        <w:spacing w:beforeLines="0" w:afterLines="0"/>
        <w:jc w:val="left"/>
        <w:rPr>
          <w:rFonts w:hint="default"/>
          <w:sz w:val="28"/>
          <w:szCs w:val="28"/>
        </w:rPr>
      </w:pPr>
      <w:r>
        <w:rPr>
          <w:rFonts w:hint="default"/>
          <w:sz w:val="28"/>
          <w:szCs w:val="28"/>
        </w:rPr>
        <w:t xml:space="preserve">（四）委托方人员授意监测机构工作人员篡改、伪造监测数据或者在未作整改的前提下，进行多家或多次监测委托，挑选其中“合格”监测报告的； </w:t>
      </w:r>
    </w:p>
    <w:p>
      <w:pPr>
        <w:spacing w:beforeLines="0" w:afterLines="0"/>
        <w:jc w:val="left"/>
        <w:rPr>
          <w:rFonts w:hint="default"/>
          <w:sz w:val="28"/>
          <w:szCs w:val="28"/>
        </w:rPr>
      </w:pPr>
      <w:r>
        <w:rPr>
          <w:rFonts w:hint="default"/>
          <w:sz w:val="28"/>
          <w:szCs w:val="28"/>
        </w:rPr>
        <w:t xml:space="preserve">（五）其他涉嫌指使篡改、伪造监测数据的情形。 </w:t>
      </w:r>
    </w:p>
    <w:p>
      <w:pPr>
        <w:spacing w:beforeLines="0" w:afterLines="0"/>
        <w:jc w:val="left"/>
        <w:rPr>
          <w:rFonts w:hint="default"/>
          <w:sz w:val="28"/>
          <w:szCs w:val="28"/>
        </w:rPr>
      </w:pPr>
      <w:r>
        <w:rPr>
          <w:rFonts w:hint="eastAsia"/>
          <w:sz w:val="28"/>
          <w:szCs w:val="28"/>
          <w:lang w:val="en-US" w:eastAsia="zh-CN"/>
        </w:rPr>
        <w:t xml:space="preserve">   </w:t>
      </w:r>
      <w:r>
        <w:rPr>
          <w:rFonts w:hint="default"/>
          <w:sz w:val="28"/>
          <w:szCs w:val="28"/>
        </w:rPr>
        <w:t xml:space="preserve">第七条 环境监测机构及其负责人对监测数据的真实性和准确性负责。 </w:t>
      </w:r>
    </w:p>
    <w:p>
      <w:pPr>
        <w:spacing w:beforeLines="0" w:afterLines="0"/>
        <w:jc w:val="left"/>
        <w:rPr>
          <w:rFonts w:hint="eastAsia" w:ascii="黑体" w:hAnsi="黑体" w:eastAsia="黑体"/>
          <w:color w:val="000000"/>
          <w:sz w:val="28"/>
          <w:szCs w:val="28"/>
        </w:rPr>
      </w:pPr>
      <w:r>
        <w:rPr>
          <w:rFonts w:hint="eastAsia"/>
          <w:sz w:val="28"/>
          <w:szCs w:val="28"/>
          <w:lang w:val="en-US" w:eastAsia="zh-CN"/>
        </w:rPr>
        <w:t xml:space="preserve">   </w:t>
      </w:r>
      <w:r>
        <w:rPr>
          <w:rFonts w:hint="default"/>
          <w:sz w:val="28"/>
          <w:szCs w:val="28"/>
        </w:rPr>
        <w:t>负责环境自</w:t>
      </w:r>
      <w:r>
        <w:rPr>
          <w:rFonts w:hint="eastAsia"/>
          <w:sz w:val="28"/>
          <w:szCs w:val="28"/>
          <w:lang w:eastAsia="zh-CN"/>
        </w:rPr>
        <w:t>动</w:t>
      </w:r>
      <w:r>
        <w:rPr>
          <w:rFonts w:hint="default"/>
          <w:sz w:val="28"/>
          <w:szCs w:val="28"/>
        </w:rPr>
        <w:t xml:space="preserve">监测设备日常运行维护的机构及其负责人按照运行维护合同对监测数据承担责仸。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第八条 地市级以上人民政府环境保护主管部门负责调查环境监测数据弄虚作假行为。地市级以上人民政府环境保护主管部门应定期或者</w:t>
      </w:r>
      <w:r>
        <w:rPr>
          <w:rFonts w:hint="eastAsia"/>
          <w:sz w:val="28"/>
          <w:szCs w:val="28"/>
          <w:lang w:eastAsia="zh-CN"/>
        </w:rPr>
        <w:t>不</w:t>
      </w:r>
      <w:r>
        <w:rPr>
          <w:rFonts w:hint="default"/>
          <w:sz w:val="28"/>
          <w:szCs w:val="28"/>
        </w:rPr>
        <w:t xml:space="preserve">定期组织开展环境监测质量监督检查，发现环境监测数据弄虚作假行为的，应当依法查处，并向上级环境保护主管部门报告。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第九条 对干预环境监测活劢，指使篡改、伪造监测数据的行为，相关人员应如实记录。</w:t>
      </w:r>
      <w:r>
        <w:rPr>
          <w:rFonts w:hint="eastAsia"/>
          <w:sz w:val="28"/>
          <w:szCs w:val="28"/>
          <w:lang w:eastAsia="zh-CN"/>
        </w:rPr>
        <w:t>任</w:t>
      </w:r>
      <w:r>
        <w:rPr>
          <w:rFonts w:hint="default"/>
          <w:sz w:val="28"/>
          <w:szCs w:val="28"/>
        </w:rPr>
        <w:t>何单位和个人有权</w:t>
      </w:r>
      <w:r>
        <w:rPr>
          <w:rFonts w:hint="eastAsia"/>
          <w:sz w:val="28"/>
          <w:szCs w:val="28"/>
          <w:lang w:eastAsia="zh-CN"/>
        </w:rPr>
        <w:t>举</w:t>
      </w:r>
      <w:r>
        <w:rPr>
          <w:rFonts w:hint="default"/>
          <w:sz w:val="28"/>
          <w:szCs w:val="28"/>
        </w:rPr>
        <w:t>报环境监测数据弄虚作假行为，接受</w:t>
      </w:r>
      <w:r>
        <w:rPr>
          <w:rFonts w:hint="eastAsia"/>
          <w:sz w:val="28"/>
          <w:szCs w:val="28"/>
          <w:lang w:eastAsia="zh-CN"/>
        </w:rPr>
        <w:t>举</w:t>
      </w:r>
      <w:r>
        <w:rPr>
          <w:rFonts w:hint="default"/>
          <w:sz w:val="28"/>
          <w:szCs w:val="28"/>
        </w:rPr>
        <w:t>报的环境保护主管部门应当为</w:t>
      </w:r>
      <w:r>
        <w:rPr>
          <w:rFonts w:hint="eastAsia"/>
          <w:sz w:val="28"/>
          <w:szCs w:val="28"/>
          <w:lang w:eastAsia="zh-CN"/>
        </w:rPr>
        <w:t>举</w:t>
      </w:r>
      <w:r>
        <w:rPr>
          <w:rFonts w:hint="default"/>
          <w:sz w:val="28"/>
          <w:szCs w:val="28"/>
        </w:rPr>
        <w:t>报人保密，对能提供基本事实线索或相关证明材料的</w:t>
      </w:r>
      <w:r>
        <w:rPr>
          <w:rFonts w:hint="eastAsia"/>
          <w:sz w:val="28"/>
          <w:szCs w:val="28"/>
          <w:lang w:eastAsia="zh-CN"/>
        </w:rPr>
        <w:t>举</w:t>
      </w:r>
      <w:r>
        <w:rPr>
          <w:rFonts w:hint="default"/>
          <w:sz w:val="28"/>
          <w:szCs w:val="28"/>
        </w:rPr>
        <w:t xml:space="preserve">报，应当予以受理。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第十条 负责调查的环境保护主管部门应当通报环境监测数据弄虚作假行为及相关责</w:t>
      </w:r>
      <w:r>
        <w:rPr>
          <w:rFonts w:hint="eastAsia"/>
          <w:sz w:val="28"/>
          <w:szCs w:val="28"/>
          <w:lang w:eastAsia="zh-CN"/>
        </w:rPr>
        <w:t>任</w:t>
      </w:r>
      <w:r>
        <w:rPr>
          <w:rFonts w:hint="default"/>
          <w:sz w:val="28"/>
          <w:szCs w:val="28"/>
        </w:rPr>
        <w:t xml:space="preserve">人，记入社会诚信档案，及时向社会公布。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第十一条 环境保护主管部门发现篡改、伪造监测数据，涉及目标考核的，视情节严重程度将考核结果降低等级或者确定为</w:t>
      </w:r>
      <w:r>
        <w:rPr>
          <w:rFonts w:hint="eastAsia"/>
          <w:sz w:val="28"/>
          <w:szCs w:val="28"/>
          <w:lang w:eastAsia="zh-CN"/>
        </w:rPr>
        <w:t>不</w:t>
      </w:r>
      <w:r>
        <w:rPr>
          <w:rFonts w:hint="default"/>
          <w:sz w:val="28"/>
          <w:szCs w:val="28"/>
        </w:rPr>
        <w:t>合格，情节严重的，取消授予的环境保护荣誉称号；涉及县域生态考核的，视情节严重程度，建议国务院财政主管部门减少或者取消当年中央财政资金转移支付；涉及《大气污染防治行</w:t>
      </w:r>
      <w:r>
        <w:rPr>
          <w:rFonts w:hint="eastAsia"/>
          <w:sz w:val="28"/>
          <w:szCs w:val="28"/>
          <w:lang w:eastAsia="zh-CN"/>
        </w:rPr>
        <w:t>动</w:t>
      </w:r>
      <w:r>
        <w:rPr>
          <w:rFonts w:hint="default"/>
          <w:sz w:val="28"/>
          <w:szCs w:val="28"/>
        </w:rPr>
        <w:t>计划》《水污染防治行</w:t>
      </w:r>
      <w:r>
        <w:rPr>
          <w:rFonts w:hint="eastAsia"/>
          <w:sz w:val="28"/>
          <w:szCs w:val="28"/>
          <w:lang w:eastAsia="zh-CN"/>
        </w:rPr>
        <w:t>动</w:t>
      </w:r>
      <w:r>
        <w:rPr>
          <w:rFonts w:hint="default"/>
          <w:sz w:val="28"/>
          <w:szCs w:val="28"/>
        </w:rPr>
        <w:t xml:space="preserve">计划》排名的，分别以当日或当月监测数据的历史最高浓度值计算排名。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 xml:space="preserve">第十二条 </w:t>
      </w:r>
      <w:r>
        <w:rPr>
          <w:rFonts w:hint="eastAsia"/>
          <w:sz w:val="28"/>
          <w:szCs w:val="28"/>
        </w:rPr>
        <w:t>社会环境监测机构以及从事环境监测设备维护、运营的机构篡改、伪造监测数据或出具虚假监测报告的，由负责调查的环境保护主管部门将该机构和涉及弄虚作假行为的人员列入</w:t>
      </w:r>
      <w:r>
        <w:rPr>
          <w:rFonts w:hint="eastAsia"/>
          <w:sz w:val="28"/>
          <w:szCs w:val="28"/>
          <w:lang w:eastAsia="zh-CN"/>
        </w:rPr>
        <w:t>不</w:t>
      </w:r>
      <w:r>
        <w:rPr>
          <w:rFonts w:hint="eastAsia"/>
          <w:sz w:val="28"/>
          <w:szCs w:val="28"/>
        </w:rPr>
        <w:t>良记录名单，并报上级环境保护主管部门，禁止其参</w:t>
      </w:r>
      <w:r>
        <w:rPr>
          <w:rFonts w:hint="eastAsia"/>
          <w:sz w:val="28"/>
          <w:szCs w:val="28"/>
          <w:lang w:eastAsia="zh-CN"/>
        </w:rPr>
        <w:t>与</w:t>
      </w:r>
      <w:r>
        <w:rPr>
          <w:rFonts w:hint="eastAsia"/>
          <w:sz w:val="28"/>
          <w:szCs w:val="28"/>
        </w:rPr>
        <w:t xml:space="preserve">政府购买环境监测服务或政府委托项目。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 xml:space="preserve">第十三条 </w:t>
      </w:r>
      <w:r>
        <w:rPr>
          <w:rFonts w:hint="eastAsia"/>
          <w:sz w:val="28"/>
          <w:szCs w:val="28"/>
        </w:rPr>
        <w:t>监测</w:t>
      </w:r>
      <w:r>
        <w:rPr>
          <w:rFonts w:hint="eastAsia"/>
          <w:sz w:val="28"/>
          <w:szCs w:val="28"/>
          <w:lang w:eastAsia="zh-CN"/>
        </w:rPr>
        <w:t>仪</w:t>
      </w:r>
      <w:r>
        <w:rPr>
          <w:rFonts w:hint="eastAsia"/>
          <w:sz w:val="28"/>
          <w:szCs w:val="28"/>
        </w:rPr>
        <w:t>器设备应当具备防止修改、伪造监测数据的功能，监测</w:t>
      </w:r>
      <w:r>
        <w:rPr>
          <w:rFonts w:hint="eastAsia"/>
          <w:sz w:val="28"/>
          <w:szCs w:val="28"/>
          <w:lang w:eastAsia="zh-CN"/>
        </w:rPr>
        <w:t>仪</w:t>
      </w:r>
      <w:r>
        <w:rPr>
          <w:rFonts w:hint="eastAsia"/>
          <w:sz w:val="28"/>
          <w:szCs w:val="28"/>
        </w:rPr>
        <w:t>器设备生产及销售单位配合环境监测数据造假的，由负责调查的环境保护部主管部门通报公示生产厂家、销售单位及其产品名录，并上报环境保护部，将涉嫌弄虚作假的单位列入</w:t>
      </w:r>
      <w:r>
        <w:rPr>
          <w:rFonts w:hint="eastAsia"/>
          <w:sz w:val="28"/>
          <w:szCs w:val="28"/>
          <w:lang w:eastAsia="zh-CN"/>
        </w:rPr>
        <w:t>不</w:t>
      </w:r>
      <w:r>
        <w:rPr>
          <w:rFonts w:hint="eastAsia"/>
          <w:sz w:val="28"/>
          <w:szCs w:val="28"/>
        </w:rPr>
        <w:t>良记录名单，禁止其参</w:t>
      </w:r>
      <w:r>
        <w:rPr>
          <w:rFonts w:hint="eastAsia"/>
          <w:sz w:val="28"/>
          <w:szCs w:val="28"/>
          <w:lang w:eastAsia="zh-CN"/>
        </w:rPr>
        <w:t>与</w:t>
      </w:r>
      <w:r>
        <w:rPr>
          <w:rFonts w:hint="eastAsia"/>
          <w:sz w:val="28"/>
          <w:szCs w:val="28"/>
        </w:rPr>
        <w:t>政府购买环境监测服务或政府委托项目，对安装在企业的设备</w:t>
      </w:r>
      <w:r>
        <w:rPr>
          <w:rFonts w:hint="eastAsia"/>
          <w:sz w:val="28"/>
          <w:szCs w:val="28"/>
          <w:lang w:eastAsia="zh-CN"/>
        </w:rPr>
        <w:t>不</w:t>
      </w:r>
      <w:r>
        <w:rPr>
          <w:rFonts w:hint="eastAsia"/>
          <w:sz w:val="28"/>
          <w:szCs w:val="28"/>
        </w:rPr>
        <w:t xml:space="preserve">予验收、联网。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 xml:space="preserve">第十四条 </w:t>
      </w:r>
      <w:r>
        <w:rPr>
          <w:rFonts w:hint="eastAsia"/>
          <w:sz w:val="28"/>
          <w:szCs w:val="28"/>
        </w:rPr>
        <w:t>国家机关工作人员篡改、伪造或指使篡改、伪造监</w:t>
      </w:r>
      <w:r>
        <w:rPr>
          <w:rFonts w:hint="default"/>
          <w:sz w:val="28"/>
          <w:szCs w:val="28"/>
        </w:rPr>
        <w:t>测数据的，由负责调查的环境保护主管部门提出建议，移送有关</w:t>
      </w:r>
      <w:r>
        <w:rPr>
          <w:rFonts w:hint="eastAsia"/>
          <w:sz w:val="28"/>
          <w:szCs w:val="28"/>
          <w:lang w:eastAsia="zh-CN"/>
        </w:rPr>
        <w:t>任</w:t>
      </w:r>
      <w:r>
        <w:rPr>
          <w:rFonts w:hint="default"/>
          <w:sz w:val="28"/>
          <w:szCs w:val="28"/>
        </w:rPr>
        <w:t xml:space="preserve">免机关或监察机关依据《行政机关公务员处分条例》和《事业单位工作人员处分暂行规定》的有关规定予以处理。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 xml:space="preserve">第十五条 </w:t>
      </w:r>
      <w:r>
        <w:rPr>
          <w:rFonts w:hint="eastAsia"/>
          <w:sz w:val="28"/>
          <w:szCs w:val="28"/>
        </w:rPr>
        <w:t>党政领导干部指使篡改、伪造监测数据的，由负责调查的环境保护主管部门提出建议，移送有关</w:t>
      </w:r>
      <w:r>
        <w:rPr>
          <w:rFonts w:hint="eastAsia"/>
          <w:sz w:val="28"/>
          <w:szCs w:val="28"/>
          <w:lang w:eastAsia="zh-CN"/>
        </w:rPr>
        <w:t>任</w:t>
      </w:r>
      <w:r>
        <w:rPr>
          <w:rFonts w:hint="eastAsia"/>
          <w:sz w:val="28"/>
          <w:szCs w:val="28"/>
        </w:rPr>
        <w:t>免机关或监察机关依据《党政领导干部生态环境损害责</w:t>
      </w:r>
      <w:r>
        <w:rPr>
          <w:rFonts w:hint="eastAsia"/>
          <w:sz w:val="28"/>
          <w:szCs w:val="28"/>
          <w:lang w:eastAsia="zh-CN"/>
        </w:rPr>
        <w:t>任</w:t>
      </w:r>
      <w:r>
        <w:rPr>
          <w:rFonts w:hint="eastAsia"/>
          <w:sz w:val="28"/>
          <w:szCs w:val="28"/>
        </w:rPr>
        <w:t xml:space="preserve">追究办法（试行）》的有关规定予以处理。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 xml:space="preserve">第十六条 </w:t>
      </w:r>
      <w:r>
        <w:rPr>
          <w:rFonts w:hint="eastAsia"/>
          <w:sz w:val="28"/>
          <w:szCs w:val="28"/>
        </w:rPr>
        <w:t xml:space="preserve">环境监测数据弄虚作假行为构成违法的，按照有关法律法规的规定处理。 </w:t>
      </w:r>
    </w:p>
    <w:p>
      <w:pPr>
        <w:spacing w:beforeLines="0" w:afterLines="0"/>
        <w:jc w:val="left"/>
        <w:rPr>
          <w:rFonts w:hint="eastAsia"/>
          <w:sz w:val="28"/>
          <w:szCs w:val="28"/>
        </w:rPr>
      </w:pPr>
      <w:r>
        <w:rPr>
          <w:rFonts w:hint="eastAsia"/>
          <w:sz w:val="28"/>
          <w:szCs w:val="28"/>
          <w:lang w:val="en-US" w:eastAsia="zh-CN"/>
        </w:rPr>
        <w:t xml:space="preserve">   </w:t>
      </w:r>
      <w:r>
        <w:rPr>
          <w:rFonts w:hint="default"/>
          <w:sz w:val="28"/>
          <w:szCs w:val="28"/>
        </w:rPr>
        <w:t xml:space="preserve">第十七条 </w:t>
      </w:r>
      <w:r>
        <w:rPr>
          <w:rFonts w:hint="eastAsia"/>
          <w:sz w:val="28"/>
          <w:szCs w:val="28"/>
        </w:rPr>
        <w:t xml:space="preserve">本办法由国务院环境保护主管部门负责解释。 </w:t>
      </w:r>
    </w:p>
    <w:p>
      <w:pPr>
        <w:spacing w:beforeLines="0" w:afterLines="0"/>
        <w:jc w:val="left"/>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t xml:space="preserve"> </w:t>
      </w:r>
      <w:r>
        <w:rPr>
          <w:rFonts w:hint="eastAsia"/>
          <w:sz w:val="28"/>
          <w:szCs w:val="28"/>
        </w:rPr>
        <w:t xml:space="preserve">第十八条 本办法自2016年1月1日起实施。 </w:t>
      </w:r>
      <w:bookmarkStart w:id="0" w:name="_GoBack"/>
      <w:bookmarkEnd w:id="0"/>
    </w:p>
    <w:sectPr>
      <w:pgSz w:w="11910" w:h="16845"/>
      <w:pgMar w:top="1400" w:right="900" w:bottom="0" w:left="9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黑体">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8B56AE"/>
    <w:rsid w:val="06C36B84"/>
    <w:rsid w:val="08AF65A3"/>
    <w:rsid w:val="0A4000C4"/>
    <w:rsid w:val="100365EA"/>
    <w:rsid w:val="28C20921"/>
    <w:rsid w:val="34EF5A9B"/>
    <w:rsid w:val="419345F4"/>
    <w:rsid w:val="4E532B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eastAsia" w:ascii="微软雅黑" w:hAnsi="微软雅黑" w:eastAsia="微软雅黑"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2016-05-05T06:51:44Z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